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D" w:rsidRDefault="00F1421B">
      <w:pPr>
        <w:spacing w:before="39"/>
        <w:ind w:left="109"/>
        <w:rPr>
          <w:b/>
          <w:sz w:val="24"/>
        </w:rPr>
      </w:pPr>
      <w:proofErr w:type="spellStart"/>
      <w:r>
        <w:rPr>
          <w:b/>
          <w:sz w:val="24"/>
        </w:rPr>
        <w:t>Nový</w:t>
      </w:r>
      <w:proofErr w:type="spellEnd"/>
      <w:r>
        <w:rPr>
          <w:b/>
          <w:sz w:val="24"/>
        </w:rPr>
        <w:t xml:space="preserve"> set </w:t>
      </w:r>
      <w:proofErr w:type="spellStart"/>
      <w:r>
        <w:rPr>
          <w:b/>
          <w:sz w:val="24"/>
        </w:rPr>
        <w:t>otázek</w:t>
      </w:r>
      <w:proofErr w:type="spellEnd"/>
      <w:r>
        <w:rPr>
          <w:b/>
          <w:sz w:val="24"/>
        </w:rPr>
        <w:t xml:space="preserve">  - 5HP413</w:t>
      </w:r>
      <w:bookmarkStart w:id="0" w:name="_GoBack"/>
      <w:bookmarkEnd w:id="0"/>
    </w:p>
    <w:p w:rsidR="002C6F9D" w:rsidRDefault="002C6F9D">
      <w:pPr>
        <w:pStyle w:val="Zkladntext"/>
        <w:rPr>
          <w:b/>
          <w:sz w:val="24"/>
        </w:rPr>
      </w:pPr>
    </w:p>
    <w:p w:rsidR="002C6F9D" w:rsidRDefault="002C6F9D">
      <w:pPr>
        <w:pStyle w:val="Zkladntext"/>
        <w:spacing w:before="2"/>
        <w:rPr>
          <w:b/>
          <w:sz w:val="32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firstLine="0"/>
        <w:rPr>
          <w:sz w:val="28"/>
        </w:rPr>
      </w:pP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jsou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druhy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propagandy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Uveďte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příklady</w:t>
      </w:r>
      <w:proofErr w:type="spellEnd"/>
      <w:r>
        <w:rPr>
          <w:sz w:val="28"/>
        </w:rPr>
        <w:t>)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jsou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kategorie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manipulačních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praktik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Uveďte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příklady</w:t>
      </w:r>
      <w:proofErr w:type="spellEnd"/>
      <w:r>
        <w:rPr>
          <w:sz w:val="28"/>
        </w:rPr>
        <w:t>)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right="106" w:firstLine="0"/>
        <w:rPr>
          <w:sz w:val="28"/>
        </w:rPr>
      </w:pPr>
      <w:proofErr w:type="spellStart"/>
      <w:r>
        <w:rPr>
          <w:sz w:val="28"/>
        </w:rPr>
        <w:t>Definujte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pojmy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informace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dezinformace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propagace</w:t>
      </w:r>
      <w:proofErr w:type="spellEnd"/>
      <w:r>
        <w:rPr>
          <w:sz w:val="28"/>
        </w:rPr>
        <w:t xml:space="preserve"> a propaganda, </w:t>
      </w:r>
      <w:proofErr w:type="spellStart"/>
      <w:r>
        <w:rPr>
          <w:sz w:val="28"/>
        </w:rPr>
        <w:t>reklama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inzerce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agitace</w:t>
      </w:r>
      <w:proofErr w:type="spellEnd"/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manipulace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Kdo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</w:t>
      </w:r>
      <w:proofErr w:type="spellEnd"/>
      <w:r>
        <w:rPr>
          <w:sz w:val="28"/>
        </w:rPr>
        <w:t xml:space="preserve"> Edward Louis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Bernays</w:t>
      </w:r>
      <w:proofErr w:type="spellEnd"/>
      <w:r>
        <w:rPr>
          <w:sz w:val="28"/>
        </w:rPr>
        <w:t>?</w:t>
      </w:r>
    </w:p>
    <w:p w:rsidR="002C6F9D" w:rsidRDefault="002C6F9D">
      <w:pPr>
        <w:pStyle w:val="Zkladntext"/>
        <w:spacing w:before="4"/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Kdo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Ladislav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Bittman</w:t>
      </w:r>
      <w:proofErr w:type="spellEnd"/>
      <w:r>
        <w:rPr>
          <w:sz w:val="28"/>
        </w:rPr>
        <w:t>?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Kdo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</w:t>
      </w:r>
      <w:proofErr w:type="spellEnd"/>
      <w:r>
        <w:rPr>
          <w:sz w:val="28"/>
        </w:rPr>
        <w:t xml:space="preserve"> Josef</w:t>
      </w:r>
      <w:r>
        <w:rPr>
          <w:spacing w:val="-13"/>
          <w:sz w:val="28"/>
        </w:rPr>
        <w:t xml:space="preserve"> </w:t>
      </w:r>
      <w:r>
        <w:rPr>
          <w:sz w:val="28"/>
        </w:rPr>
        <w:t>Goebbels?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r>
        <w:rPr>
          <w:sz w:val="28"/>
        </w:rPr>
        <w:t xml:space="preserve">Co je propaganda </w:t>
      </w:r>
      <w:proofErr w:type="spellStart"/>
      <w:r>
        <w:rPr>
          <w:sz w:val="28"/>
        </w:rPr>
        <w:t>činem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Uveďte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příklady</w:t>
      </w:r>
      <w:proofErr w:type="spellEnd"/>
      <w:r>
        <w:rPr>
          <w:sz w:val="28"/>
        </w:rPr>
        <w:t>)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Cenzura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jako</w:t>
      </w:r>
      <w:proofErr w:type="spellEnd"/>
      <w:r>
        <w:rPr>
          <w:sz w:val="28"/>
        </w:rPr>
        <w:t xml:space="preserve"> forma </w:t>
      </w:r>
      <w:proofErr w:type="spellStart"/>
      <w:r>
        <w:rPr>
          <w:sz w:val="28"/>
        </w:rPr>
        <w:t>kont</w:t>
      </w:r>
      <w:r>
        <w:rPr>
          <w:sz w:val="28"/>
        </w:rPr>
        <w:t>roly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mediálních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obsahů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vznik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vývoj</w:t>
      </w:r>
      <w:proofErr w:type="spellEnd"/>
      <w:r>
        <w:rPr>
          <w:sz w:val="28"/>
        </w:rPr>
        <w:t>,</w:t>
      </w:r>
      <w:r>
        <w:rPr>
          <w:spacing w:val="-37"/>
          <w:sz w:val="28"/>
        </w:rPr>
        <w:t xml:space="preserve"> </w:t>
      </w:r>
      <w:proofErr w:type="spellStart"/>
      <w:r>
        <w:rPr>
          <w:sz w:val="28"/>
        </w:rPr>
        <w:t>druhy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390"/>
        </w:tabs>
        <w:ind w:left="389"/>
        <w:rPr>
          <w:sz w:val="28"/>
        </w:rPr>
      </w:pPr>
      <w:proofErr w:type="spellStart"/>
      <w:r>
        <w:rPr>
          <w:sz w:val="28"/>
        </w:rPr>
        <w:t>Bulvární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prvky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médiích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vznik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vývoj</w:t>
      </w:r>
      <w:proofErr w:type="spellEnd"/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současnost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Totalitní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propaganda</w:t>
      </w:r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Manipulace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reklamě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prezentaci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reklamních</w:t>
      </w:r>
      <w:proofErr w:type="spellEnd"/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sdělení</w:t>
      </w:r>
      <w:proofErr w:type="spellEnd"/>
    </w:p>
    <w:p w:rsidR="002C6F9D" w:rsidRDefault="002C6F9D">
      <w:pPr>
        <w:pStyle w:val="Zkladntext"/>
        <w:spacing w:before="4"/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Manipulace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propagaci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nástrahy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smysly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podprahová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reklama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Manipulace</w:t>
      </w:r>
      <w:proofErr w:type="spellEnd"/>
      <w:r>
        <w:rPr>
          <w:sz w:val="28"/>
        </w:rPr>
        <w:t xml:space="preserve"> v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propagandě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Informace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vznik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zpracování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heuristika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ovlivnění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novinářského</w:t>
      </w:r>
      <w:proofErr w:type="spellEnd"/>
      <w:r>
        <w:rPr>
          <w:spacing w:val="-44"/>
          <w:sz w:val="28"/>
        </w:rPr>
        <w:t xml:space="preserve"> </w:t>
      </w:r>
      <w:proofErr w:type="spellStart"/>
      <w:r>
        <w:rPr>
          <w:sz w:val="28"/>
        </w:rPr>
        <w:t>sdělení</w:t>
      </w:r>
      <w:proofErr w:type="spellEnd"/>
    </w:p>
    <w:p w:rsidR="002C6F9D" w:rsidRDefault="002C6F9D">
      <w:pPr>
        <w:pStyle w:val="Zkladntext"/>
        <w:spacing w:before="10"/>
        <w:rPr>
          <w:sz w:val="27"/>
        </w:rPr>
      </w:pPr>
    </w:p>
    <w:p w:rsidR="002C6F9D" w:rsidRDefault="00F1421B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0"/>
        <w:rPr>
          <w:sz w:val="28"/>
        </w:rPr>
      </w:pPr>
      <w:proofErr w:type="spellStart"/>
      <w:r>
        <w:rPr>
          <w:sz w:val="28"/>
        </w:rPr>
        <w:t>Druhy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novinářského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sdělení</w:t>
      </w:r>
      <w:proofErr w:type="spellEnd"/>
      <w:r>
        <w:rPr>
          <w:sz w:val="28"/>
        </w:rPr>
        <w:t xml:space="preserve"> –  </w:t>
      </w:r>
      <w:proofErr w:type="spellStart"/>
      <w:r>
        <w:rPr>
          <w:sz w:val="28"/>
        </w:rPr>
        <w:t>žánry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odlišnosti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různých</w:t>
      </w:r>
      <w:proofErr w:type="spellEnd"/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médiích</w:t>
      </w:r>
      <w:proofErr w:type="spellEnd"/>
    </w:p>
    <w:sectPr w:rsidR="002C6F9D">
      <w:type w:val="continuous"/>
      <w:pgSz w:w="11910" w:h="16840"/>
      <w:pgMar w:top="1360" w:right="13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A67"/>
    <w:multiLevelType w:val="hybridMultilevel"/>
    <w:tmpl w:val="2DBA9528"/>
    <w:lvl w:ilvl="0" w:tplc="B1709258">
      <w:start w:val="1"/>
      <w:numFmt w:val="decimal"/>
      <w:lvlText w:val="%1."/>
      <w:lvlJc w:val="left"/>
      <w:pPr>
        <w:ind w:left="10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746FD4">
      <w:start w:val="1"/>
      <w:numFmt w:val="bullet"/>
      <w:lvlText w:val="•"/>
      <w:lvlJc w:val="left"/>
      <w:pPr>
        <w:ind w:left="1040" w:hanging="280"/>
      </w:pPr>
      <w:rPr>
        <w:rFonts w:hint="default"/>
      </w:rPr>
    </w:lvl>
    <w:lvl w:ilvl="2" w:tplc="B3A42D5C">
      <w:start w:val="1"/>
      <w:numFmt w:val="bullet"/>
      <w:lvlText w:val="•"/>
      <w:lvlJc w:val="left"/>
      <w:pPr>
        <w:ind w:left="1981" w:hanging="280"/>
      </w:pPr>
      <w:rPr>
        <w:rFonts w:hint="default"/>
      </w:rPr>
    </w:lvl>
    <w:lvl w:ilvl="3" w:tplc="7C7C32EE">
      <w:start w:val="1"/>
      <w:numFmt w:val="bullet"/>
      <w:lvlText w:val="•"/>
      <w:lvlJc w:val="left"/>
      <w:pPr>
        <w:ind w:left="2921" w:hanging="280"/>
      </w:pPr>
      <w:rPr>
        <w:rFonts w:hint="default"/>
      </w:rPr>
    </w:lvl>
    <w:lvl w:ilvl="4" w:tplc="474CA81C">
      <w:start w:val="1"/>
      <w:numFmt w:val="bullet"/>
      <w:lvlText w:val="•"/>
      <w:lvlJc w:val="left"/>
      <w:pPr>
        <w:ind w:left="3862" w:hanging="280"/>
      </w:pPr>
      <w:rPr>
        <w:rFonts w:hint="default"/>
      </w:rPr>
    </w:lvl>
    <w:lvl w:ilvl="5" w:tplc="B9D8236C">
      <w:start w:val="1"/>
      <w:numFmt w:val="bullet"/>
      <w:lvlText w:val="•"/>
      <w:lvlJc w:val="left"/>
      <w:pPr>
        <w:ind w:left="4802" w:hanging="280"/>
      </w:pPr>
      <w:rPr>
        <w:rFonts w:hint="default"/>
      </w:rPr>
    </w:lvl>
    <w:lvl w:ilvl="6" w:tplc="3A8A13DE">
      <w:start w:val="1"/>
      <w:numFmt w:val="bullet"/>
      <w:lvlText w:val="•"/>
      <w:lvlJc w:val="left"/>
      <w:pPr>
        <w:ind w:left="5743" w:hanging="280"/>
      </w:pPr>
      <w:rPr>
        <w:rFonts w:hint="default"/>
      </w:rPr>
    </w:lvl>
    <w:lvl w:ilvl="7" w:tplc="87FAFF14">
      <w:start w:val="1"/>
      <w:numFmt w:val="bullet"/>
      <w:lvlText w:val="•"/>
      <w:lvlJc w:val="left"/>
      <w:pPr>
        <w:ind w:left="6684" w:hanging="280"/>
      </w:pPr>
      <w:rPr>
        <w:rFonts w:hint="default"/>
      </w:rPr>
    </w:lvl>
    <w:lvl w:ilvl="8" w:tplc="5C1633DC">
      <w:start w:val="1"/>
      <w:numFmt w:val="bullet"/>
      <w:lvlText w:val="•"/>
      <w:lvlJc w:val="left"/>
      <w:pPr>
        <w:ind w:left="7624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D"/>
    <w:rsid w:val="002C6F9D"/>
    <w:rsid w:val="00F1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C14C-E435-4753-82BA-3189F62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389" w:hanging="2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- 5HP413.doc</vt:lpstr>
    </vt:vector>
  </TitlesOfParts>
  <Company>VŠE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- 5HP413.doc</dc:title>
  <dc:creator>Martin Zeman</dc:creator>
  <cp:lastModifiedBy>Martin Zeman</cp:lastModifiedBy>
  <cp:revision>2</cp:revision>
  <dcterms:created xsi:type="dcterms:W3CDTF">2017-03-17T12:50:00Z</dcterms:created>
  <dcterms:modified xsi:type="dcterms:W3CDTF">2017-03-17T12:50:00Z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Word</vt:lpwstr>
  </property>
  <property fmtid="{D5CDD505-2E9C-101B-9397-08002B2CF9AE}" pid="4" name="LastSaved">
    <vt:filetime>2017-03-17T00:00:00Z</vt:filetime>
  </property>
</Properties>
</file>