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7042F" w14:textId="2203D2EB" w:rsidR="00985A2D" w:rsidRDefault="00985A2D" w:rsidP="00985A2D">
      <w:pPr>
        <w:jc w:val="center"/>
        <w:rPr>
          <w:rFonts w:ascii="Cambria" w:hAnsi="Cambria"/>
          <w:b/>
          <w:sz w:val="36"/>
          <w:lang w:val="cs-CZ"/>
        </w:rPr>
      </w:pPr>
      <w:r w:rsidRPr="00985A2D">
        <w:rPr>
          <w:rFonts w:ascii="Cambria" w:hAnsi="Cambria"/>
          <w:b/>
          <w:sz w:val="36"/>
          <w:lang w:val="cs-CZ"/>
        </w:rPr>
        <w:t>Otázky – 5PV</w:t>
      </w:r>
      <w:r w:rsidR="00CF079A">
        <w:rPr>
          <w:rFonts w:ascii="Cambria" w:hAnsi="Cambria"/>
          <w:b/>
          <w:sz w:val="36"/>
          <w:lang w:val="cs-CZ"/>
        </w:rPr>
        <w:t xml:space="preserve"> – Stáže v Paříži</w:t>
      </w:r>
    </w:p>
    <w:p w14:paraId="1DE2F73B" w14:textId="77777777" w:rsidR="00985A2D" w:rsidRPr="00985A2D" w:rsidRDefault="00985A2D" w:rsidP="00985A2D"/>
    <w:p w14:paraId="2B93AFC2" w14:textId="7E25A570" w:rsidR="00985A2D" w:rsidRPr="000443A8" w:rsidRDefault="00985A2D" w:rsidP="00985A2D">
      <w:pPr>
        <w:rPr>
          <w:b/>
          <w:bCs/>
          <w:sz w:val="24"/>
          <w:lang w:val="cs-CZ"/>
        </w:rPr>
      </w:pPr>
      <w:r w:rsidRPr="000443A8">
        <w:rPr>
          <w:b/>
          <w:bCs/>
          <w:sz w:val="24"/>
          <w:lang w:val="cs-CZ"/>
        </w:rPr>
        <w:t>1) Ahoj, můžeš se nám představit</w:t>
      </w:r>
      <w:r w:rsidR="001B3B63" w:rsidRPr="000443A8">
        <w:rPr>
          <w:b/>
          <w:bCs/>
          <w:sz w:val="24"/>
          <w:lang w:val="cs-CZ"/>
        </w:rPr>
        <w:t xml:space="preserve"> (např. jméno, ročník studia, obor studia, případně koníčky, jiné práce apod.)</w:t>
      </w:r>
      <w:r w:rsidRPr="000443A8">
        <w:rPr>
          <w:b/>
          <w:bCs/>
          <w:sz w:val="24"/>
          <w:lang w:val="cs-CZ"/>
        </w:rPr>
        <w:t xml:space="preserve"> a </w:t>
      </w:r>
      <w:proofErr w:type="gramStart"/>
      <w:r w:rsidRPr="000443A8">
        <w:rPr>
          <w:b/>
          <w:bCs/>
          <w:sz w:val="24"/>
          <w:lang w:val="cs-CZ"/>
        </w:rPr>
        <w:t>říci</w:t>
      </w:r>
      <w:proofErr w:type="gramEnd"/>
      <w:r w:rsidRPr="000443A8">
        <w:rPr>
          <w:b/>
          <w:bCs/>
          <w:sz w:val="24"/>
          <w:lang w:val="cs-CZ"/>
        </w:rPr>
        <w:t xml:space="preserve"> nám, proč jsi si vybral/a vedlejší specializaci 5PV – Praktikum ve veřejné správě?</w:t>
      </w:r>
      <w:r w:rsidR="001B3B63" w:rsidRPr="000443A8">
        <w:rPr>
          <w:b/>
          <w:bCs/>
          <w:sz w:val="24"/>
          <w:lang w:val="cs-CZ"/>
        </w:rPr>
        <w:t xml:space="preserve"> Kdy jsi stáž absolvoval/a (rok, semestr)?</w:t>
      </w:r>
    </w:p>
    <w:p w14:paraId="149DC2A5" w14:textId="4C35ED42" w:rsidR="00985A2D" w:rsidRDefault="000443A8" w:rsidP="00985A2D">
      <w:pPr>
        <w:rPr>
          <w:sz w:val="24"/>
          <w:lang w:val="cs-CZ"/>
        </w:rPr>
      </w:pPr>
      <w:r>
        <w:rPr>
          <w:sz w:val="24"/>
          <w:lang w:val="cs-CZ"/>
        </w:rPr>
        <w:t>Odpověď:</w:t>
      </w:r>
      <w:r w:rsidR="00A11EDD">
        <w:rPr>
          <w:sz w:val="24"/>
          <w:lang w:val="cs-CZ"/>
        </w:rPr>
        <w:t xml:space="preserve"> Jmenuji se Daniel Bárta</w:t>
      </w:r>
      <w:r w:rsidR="00BE682C">
        <w:rPr>
          <w:sz w:val="24"/>
          <w:lang w:val="cs-CZ"/>
        </w:rPr>
        <w:t xml:space="preserve"> a</w:t>
      </w:r>
      <w:r w:rsidR="00A11EDD">
        <w:rPr>
          <w:sz w:val="24"/>
          <w:lang w:val="cs-CZ"/>
        </w:rPr>
        <w:t xml:space="preserve"> právě jsem dokončil druhý semestr inženýrského studia oboru Hospodářská politika. Stáž jsem absolvoval od února do dubna 2022, jednalo se tedy o LS 2021/2022.</w:t>
      </w:r>
      <w:r w:rsidR="005720D6">
        <w:rPr>
          <w:sz w:val="24"/>
          <w:lang w:val="cs-CZ"/>
        </w:rPr>
        <w:t xml:space="preserve"> Možnost zpestřit si studium odbornou stáží v zahraničí mě velmi lákala.</w:t>
      </w:r>
    </w:p>
    <w:p w14:paraId="46F359C9" w14:textId="77777777" w:rsidR="000443A8" w:rsidRPr="00985A2D" w:rsidRDefault="000443A8" w:rsidP="00985A2D">
      <w:pPr>
        <w:rPr>
          <w:sz w:val="24"/>
          <w:lang w:val="cs-CZ"/>
        </w:rPr>
      </w:pPr>
    </w:p>
    <w:p w14:paraId="5BCA60E5" w14:textId="6145D304" w:rsidR="00985A2D" w:rsidRPr="000443A8" w:rsidRDefault="00985A2D" w:rsidP="00985A2D">
      <w:pPr>
        <w:rPr>
          <w:b/>
          <w:bCs/>
          <w:sz w:val="24"/>
          <w:lang w:val="cs-CZ"/>
        </w:rPr>
      </w:pPr>
      <w:r w:rsidRPr="000443A8">
        <w:rPr>
          <w:b/>
          <w:bCs/>
          <w:sz w:val="24"/>
          <w:lang w:val="cs-CZ"/>
        </w:rPr>
        <w:t>2) Co Tě na nabídce stáží na Stálé misi ČR při OECD v Paříži nejvíce zaujalo?</w:t>
      </w:r>
    </w:p>
    <w:p w14:paraId="019A6AF4" w14:textId="4177D20C" w:rsidR="000443A8" w:rsidRDefault="000443A8" w:rsidP="000443A8">
      <w:pPr>
        <w:rPr>
          <w:sz w:val="24"/>
          <w:lang w:val="cs-CZ"/>
        </w:rPr>
      </w:pPr>
      <w:r>
        <w:rPr>
          <w:sz w:val="24"/>
          <w:lang w:val="cs-CZ"/>
        </w:rPr>
        <w:t>Odpověď:</w:t>
      </w:r>
      <w:r w:rsidR="00A11EDD">
        <w:rPr>
          <w:sz w:val="24"/>
          <w:lang w:val="cs-CZ"/>
        </w:rPr>
        <w:t xml:space="preserve"> Zaujala mě možnost poznat tak</w:t>
      </w:r>
      <w:r w:rsidR="00E548B5">
        <w:rPr>
          <w:sz w:val="24"/>
          <w:lang w:val="cs-CZ"/>
        </w:rPr>
        <w:t>ovou</w:t>
      </w:r>
      <w:r w:rsidR="00A11EDD">
        <w:rPr>
          <w:sz w:val="24"/>
          <w:lang w:val="cs-CZ"/>
        </w:rPr>
        <w:t xml:space="preserve"> </w:t>
      </w:r>
      <w:r w:rsidR="00E548B5">
        <w:rPr>
          <w:sz w:val="24"/>
          <w:lang w:val="cs-CZ"/>
        </w:rPr>
        <w:t>instituci</w:t>
      </w:r>
      <w:r w:rsidR="00A11EDD">
        <w:rPr>
          <w:sz w:val="24"/>
          <w:lang w:val="cs-CZ"/>
        </w:rPr>
        <w:t xml:space="preserve"> jako je OECD zevnitř. </w:t>
      </w:r>
      <w:r w:rsidR="00E548B5">
        <w:rPr>
          <w:sz w:val="24"/>
          <w:lang w:val="cs-CZ"/>
        </w:rPr>
        <w:t>Seznámit se s</w:t>
      </w:r>
      <w:r w:rsidR="00A11EDD">
        <w:rPr>
          <w:sz w:val="24"/>
          <w:lang w:val="cs-CZ"/>
        </w:rPr>
        <w:t xml:space="preserve"> lid</w:t>
      </w:r>
      <w:r w:rsidR="00E548B5">
        <w:rPr>
          <w:sz w:val="24"/>
          <w:lang w:val="cs-CZ"/>
        </w:rPr>
        <w:t>m</w:t>
      </w:r>
      <w:r w:rsidR="00A11EDD">
        <w:rPr>
          <w:sz w:val="24"/>
          <w:lang w:val="cs-CZ"/>
        </w:rPr>
        <w:t xml:space="preserve">i, kteří v OECD pracují a </w:t>
      </w:r>
      <w:r w:rsidR="00E548B5">
        <w:rPr>
          <w:sz w:val="24"/>
          <w:lang w:val="cs-CZ"/>
        </w:rPr>
        <w:t>poznat</w:t>
      </w:r>
      <w:r w:rsidR="00A11EDD">
        <w:rPr>
          <w:sz w:val="24"/>
          <w:lang w:val="cs-CZ"/>
        </w:rPr>
        <w:t xml:space="preserve"> chod takové organizace na dennodenní bázi. Asi každý student ekonomie někdy pracoval s databází OECD </w:t>
      </w:r>
      <w:r w:rsidR="005720D6">
        <w:rPr>
          <w:sz w:val="24"/>
          <w:lang w:val="cs-CZ"/>
        </w:rPr>
        <w:t>nebo</w:t>
      </w:r>
      <w:r w:rsidR="00A11EDD">
        <w:rPr>
          <w:sz w:val="24"/>
          <w:lang w:val="cs-CZ"/>
        </w:rPr>
        <w:t xml:space="preserve"> četl jejich hospodářsko-politická doporučení. Prestiž, kterou organizace má</w:t>
      </w:r>
      <w:r w:rsidR="00810C8F">
        <w:rPr>
          <w:sz w:val="24"/>
          <w:lang w:val="cs-CZ"/>
        </w:rPr>
        <w:t xml:space="preserve">, </w:t>
      </w:r>
      <w:r w:rsidR="00A11EDD">
        <w:rPr>
          <w:sz w:val="24"/>
          <w:lang w:val="cs-CZ"/>
        </w:rPr>
        <w:t>byla asi nejdůležitějším faktorem.</w:t>
      </w:r>
    </w:p>
    <w:p w14:paraId="4EBD2216" w14:textId="6A13F817" w:rsidR="00985A2D" w:rsidRDefault="00985A2D" w:rsidP="00985A2D">
      <w:pPr>
        <w:rPr>
          <w:sz w:val="24"/>
          <w:lang w:val="cs-CZ"/>
        </w:rPr>
      </w:pPr>
    </w:p>
    <w:p w14:paraId="7DF40C9A" w14:textId="48D17378" w:rsidR="00985A2D" w:rsidRPr="000443A8" w:rsidRDefault="00985A2D" w:rsidP="00985A2D">
      <w:pPr>
        <w:rPr>
          <w:b/>
          <w:bCs/>
          <w:sz w:val="24"/>
          <w:lang w:val="cs-CZ"/>
        </w:rPr>
      </w:pPr>
      <w:r w:rsidRPr="000443A8">
        <w:rPr>
          <w:b/>
          <w:bCs/>
          <w:sz w:val="24"/>
          <w:lang w:val="cs-CZ"/>
        </w:rPr>
        <w:t>3) Co bylo náplní Tvé stáže? Korespondovalo to s tvým studijním oborem na NF?</w:t>
      </w:r>
    </w:p>
    <w:p w14:paraId="1C05B855" w14:textId="55A0B6E8" w:rsidR="000443A8" w:rsidRDefault="000443A8" w:rsidP="000443A8">
      <w:pPr>
        <w:rPr>
          <w:sz w:val="24"/>
          <w:lang w:val="cs-CZ"/>
        </w:rPr>
      </w:pPr>
      <w:r>
        <w:rPr>
          <w:sz w:val="24"/>
          <w:lang w:val="cs-CZ"/>
        </w:rPr>
        <w:t>Odpověď:</w:t>
      </w:r>
      <w:r w:rsidR="00A11EDD">
        <w:rPr>
          <w:sz w:val="24"/>
          <w:lang w:val="cs-CZ"/>
        </w:rPr>
        <w:t xml:space="preserve"> Náplň stáže bych rozdělil na dvě části. Jednak jsem se účastnil jednání nejrůznějších komisí a výborů. Zejména těch, </w:t>
      </w:r>
      <w:r w:rsidR="00810C8F">
        <w:rPr>
          <w:sz w:val="24"/>
          <w:lang w:val="cs-CZ"/>
        </w:rPr>
        <w:t>kam</w:t>
      </w:r>
      <w:r w:rsidR="00A11EDD">
        <w:rPr>
          <w:sz w:val="24"/>
          <w:lang w:val="cs-CZ"/>
        </w:rPr>
        <w:t xml:space="preserve"> se nemohl dostavit jiný zástupce Stálé mise ČR, jelikož se účastnil jiného jednání. </w:t>
      </w:r>
      <w:r w:rsidR="00654DD8">
        <w:rPr>
          <w:sz w:val="24"/>
          <w:lang w:val="cs-CZ"/>
        </w:rPr>
        <w:t xml:space="preserve">Práce </w:t>
      </w:r>
      <w:r w:rsidR="00E548B5">
        <w:rPr>
          <w:sz w:val="24"/>
          <w:lang w:val="cs-CZ"/>
        </w:rPr>
        <w:t>pak</w:t>
      </w:r>
      <w:r w:rsidR="00654DD8">
        <w:rPr>
          <w:sz w:val="24"/>
          <w:lang w:val="cs-CZ"/>
        </w:rPr>
        <w:t xml:space="preserve"> spočívala v tom připravit z daného meetingu zápis. Druhou částí stáže bylo porozumět konkrétnímu tématu, kterým se OECD zabývá. V mém případě se jednalo zejména o problematiku mezinárodního zdanění a </w:t>
      </w:r>
      <w:r w:rsidR="0093789B">
        <w:rPr>
          <w:sz w:val="24"/>
          <w:lang w:val="cs-CZ"/>
        </w:rPr>
        <w:t>na</w:t>
      </w:r>
      <w:r w:rsidR="00654DD8">
        <w:rPr>
          <w:sz w:val="24"/>
          <w:lang w:val="cs-CZ"/>
        </w:rPr>
        <w:t>studování tzv. dvou-pilířové</w:t>
      </w:r>
      <w:r w:rsidR="0093789B">
        <w:rPr>
          <w:sz w:val="24"/>
          <w:lang w:val="cs-CZ"/>
        </w:rPr>
        <w:t>ho</w:t>
      </w:r>
      <w:r w:rsidR="00654DD8">
        <w:rPr>
          <w:sz w:val="24"/>
          <w:lang w:val="cs-CZ"/>
        </w:rPr>
        <w:t xml:space="preserve"> řešení připravovaného na půdě OECD. Dále pak </w:t>
      </w:r>
      <w:r w:rsidR="00CE0D53">
        <w:rPr>
          <w:sz w:val="24"/>
          <w:lang w:val="cs-CZ"/>
        </w:rPr>
        <w:t>bylo mým</w:t>
      </w:r>
      <w:r w:rsidR="00BE682C">
        <w:rPr>
          <w:sz w:val="24"/>
          <w:lang w:val="cs-CZ"/>
        </w:rPr>
        <w:t xml:space="preserve"> osobním</w:t>
      </w:r>
      <w:r w:rsidR="00CE0D53">
        <w:rPr>
          <w:sz w:val="24"/>
          <w:lang w:val="cs-CZ"/>
        </w:rPr>
        <w:t xml:space="preserve"> cílem </w:t>
      </w:r>
      <w:r w:rsidR="00654DD8">
        <w:rPr>
          <w:sz w:val="24"/>
          <w:lang w:val="cs-CZ"/>
        </w:rPr>
        <w:t xml:space="preserve">pochopit nástroje a metody využívané </w:t>
      </w:r>
      <w:r w:rsidR="00E548B5">
        <w:rPr>
          <w:sz w:val="24"/>
          <w:lang w:val="cs-CZ"/>
        </w:rPr>
        <w:t>pro</w:t>
      </w:r>
      <w:r w:rsidR="00654DD8">
        <w:rPr>
          <w:sz w:val="24"/>
          <w:lang w:val="cs-CZ"/>
        </w:rPr>
        <w:t xml:space="preserve"> tvorb</w:t>
      </w:r>
      <w:r w:rsidR="00E548B5">
        <w:rPr>
          <w:sz w:val="24"/>
          <w:lang w:val="cs-CZ"/>
        </w:rPr>
        <w:t>u</w:t>
      </w:r>
      <w:r w:rsidR="00654DD8">
        <w:rPr>
          <w:sz w:val="24"/>
          <w:lang w:val="cs-CZ"/>
        </w:rPr>
        <w:t xml:space="preserve"> hospodářských přehledů jednotlivých zemí</w:t>
      </w:r>
      <w:r w:rsidR="00BE682C">
        <w:rPr>
          <w:sz w:val="24"/>
          <w:lang w:val="cs-CZ"/>
        </w:rPr>
        <w:t xml:space="preserve"> a </w:t>
      </w:r>
      <w:r w:rsidR="00E548B5">
        <w:rPr>
          <w:sz w:val="24"/>
          <w:lang w:val="cs-CZ"/>
        </w:rPr>
        <w:t xml:space="preserve">následnou </w:t>
      </w:r>
      <w:r w:rsidR="00BE682C">
        <w:rPr>
          <w:sz w:val="24"/>
          <w:lang w:val="cs-CZ"/>
        </w:rPr>
        <w:t xml:space="preserve">formulaci </w:t>
      </w:r>
      <w:r w:rsidR="00E548B5">
        <w:rPr>
          <w:sz w:val="24"/>
          <w:lang w:val="cs-CZ"/>
        </w:rPr>
        <w:t xml:space="preserve">hospodářsko-politických </w:t>
      </w:r>
      <w:r w:rsidR="00BE682C">
        <w:rPr>
          <w:sz w:val="24"/>
          <w:lang w:val="cs-CZ"/>
        </w:rPr>
        <w:t>doporučení</w:t>
      </w:r>
      <w:r w:rsidR="00654DD8">
        <w:rPr>
          <w:sz w:val="24"/>
          <w:lang w:val="cs-CZ"/>
        </w:rPr>
        <w:t>, což je pravděpodobně nejdůležitější „produkt“, který OECD členským zemím doručuje.</w:t>
      </w:r>
    </w:p>
    <w:p w14:paraId="4FA9EB60" w14:textId="77777777" w:rsidR="000443A8" w:rsidRPr="00985A2D" w:rsidRDefault="000443A8" w:rsidP="00985A2D">
      <w:pPr>
        <w:rPr>
          <w:sz w:val="24"/>
          <w:lang w:val="cs-CZ"/>
        </w:rPr>
      </w:pPr>
    </w:p>
    <w:p w14:paraId="169460DD" w14:textId="233AEC28" w:rsidR="00985A2D" w:rsidRPr="000443A8" w:rsidRDefault="00985A2D" w:rsidP="00985A2D">
      <w:pPr>
        <w:rPr>
          <w:b/>
          <w:bCs/>
          <w:sz w:val="24"/>
          <w:lang w:val="cs-CZ"/>
        </w:rPr>
      </w:pPr>
      <w:r w:rsidRPr="000443A8">
        <w:rPr>
          <w:b/>
          <w:bCs/>
          <w:sz w:val="24"/>
          <w:lang w:val="cs-CZ"/>
        </w:rPr>
        <w:t>4) Jak vypadal Tvůj pracovní den?</w:t>
      </w:r>
    </w:p>
    <w:p w14:paraId="6354A878" w14:textId="32EDB3B8" w:rsidR="00534CE7" w:rsidRDefault="000443A8" w:rsidP="000443A8">
      <w:pPr>
        <w:rPr>
          <w:sz w:val="24"/>
          <w:lang w:val="cs-CZ"/>
        </w:rPr>
      </w:pPr>
      <w:r>
        <w:rPr>
          <w:sz w:val="24"/>
          <w:lang w:val="cs-CZ"/>
        </w:rPr>
        <w:t>Odpověď:</w:t>
      </w:r>
      <w:r w:rsidR="00534CE7">
        <w:rPr>
          <w:sz w:val="24"/>
          <w:lang w:val="cs-CZ"/>
        </w:rPr>
        <w:t xml:space="preserve"> </w:t>
      </w:r>
      <w:r w:rsidR="00E548B5">
        <w:rPr>
          <w:sz w:val="24"/>
          <w:lang w:val="cs-CZ"/>
        </w:rPr>
        <w:t>Každé r</w:t>
      </w:r>
      <w:r w:rsidR="00534CE7">
        <w:rPr>
          <w:sz w:val="24"/>
          <w:lang w:val="cs-CZ"/>
        </w:rPr>
        <w:t>áno jsem se dostavil do kanceláře Stálé mise ČR.</w:t>
      </w:r>
      <w:r w:rsidR="00E548B5">
        <w:rPr>
          <w:sz w:val="24"/>
          <w:lang w:val="cs-CZ"/>
        </w:rPr>
        <w:t xml:space="preserve"> Poté už hodně záleželo, zda jsem se ten den účastnil zasedání některého výboru. Pokud ano, nastudoval jsem si agendu meetingu a materiály </w:t>
      </w:r>
      <w:r w:rsidR="0024314B">
        <w:rPr>
          <w:sz w:val="24"/>
          <w:lang w:val="cs-CZ"/>
        </w:rPr>
        <w:t xml:space="preserve">související </w:t>
      </w:r>
      <w:r w:rsidR="00E548B5">
        <w:rPr>
          <w:sz w:val="24"/>
          <w:lang w:val="cs-CZ"/>
        </w:rPr>
        <w:t xml:space="preserve">s daným tématem. Poté jsem sem se odebral na jednání a </w:t>
      </w:r>
      <w:r w:rsidR="00CA2CFE">
        <w:rPr>
          <w:sz w:val="24"/>
          <w:lang w:val="cs-CZ"/>
        </w:rPr>
        <w:t>následně z něj připravil zápis. Ve dnech, kdy jsem se žádného jednání neúčastnil</w:t>
      </w:r>
      <w:r w:rsidR="00810C8F">
        <w:rPr>
          <w:sz w:val="24"/>
          <w:lang w:val="cs-CZ"/>
        </w:rPr>
        <w:t xml:space="preserve">, </w:t>
      </w:r>
      <w:r w:rsidR="00CA2CFE">
        <w:rPr>
          <w:sz w:val="24"/>
          <w:lang w:val="cs-CZ"/>
        </w:rPr>
        <w:t>jsem studoval materiály související s mým zaměřením stáže (mezinárodní zdanění, hospodářské přehledy).</w:t>
      </w:r>
      <w:r w:rsidR="00534CE7">
        <w:rPr>
          <w:sz w:val="24"/>
          <w:lang w:val="cs-CZ"/>
        </w:rPr>
        <w:t xml:space="preserve"> Po prostudování části materiálů si na mě udělal čas </w:t>
      </w:r>
      <w:r w:rsidR="005720D6">
        <w:rPr>
          <w:sz w:val="24"/>
          <w:lang w:val="cs-CZ"/>
        </w:rPr>
        <w:t>odborník</w:t>
      </w:r>
      <w:r w:rsidR="00CA2CFE">
        <w:rPr>
          <w:sz w:val="24"/>
          <w:lang w:val="cs-CZ"/>
        </w:rPr>
        <w:t xml:space="preserve"> </w:t>
      </w:r>
      <w:r w:rsidR="00534CE7">
        <w:rPr>
          <w:sz w:val="24"/>
          <w:lang w:val="cs-CZ"/>
        </w:rPr>
        <w:t>ze Stálé mise</w:t>
      </w:r>
      <w:r w:rsidR="00CA2CFE">
        <w:rPr>
          <w:sz w:val="24"/>
          <w:lang w:val="cs-CZ"/>
        </w:rPr>
        <w:t xml:space="preserve"> zabývající se daným tématem</w:t>
      </w:r>
      <w:r w:rsidR="00534CE7">
        <w:rPr>
          <w:sz w:val="24"/>
          <w:lang w:val="cs-CZ"/>
        </w:rPr>
        <w:t xml:space="preserve">, aby mi </w:t>
      </w:r>
      <w:r w:rsidR="00CA2CFE">
        <w:rPr>
          <w:sz w:val="24"/>
          <w:lang w:val="cs-CZ"/>
        </w:rPr>
        <w:t>konkrétní</w:t>
      </w:r>
      <w:r w:rsidR="00534CE7">
        <w:rPr>
          <w:sz w:val="24"/>
          <w:lang w:val="cs-CZ"/>
        </w:rPr>
        <w:t xml:space="preserve"> věc vysvětlil mnohem více do hloubky. Tyto </w:t>
      </w:r>
      <w:r w:rsidR="004E4651">
        <w:rPr>
          <w:sz w:val="24"/>
          <w:lang w:val="cs-CZ"/>
        </w:rPr>
        <w:t>konzultace</w:t>
      </w:r>
      <w:r w:rsidR="00534CE7">
        <w:rPr>
          <w:sz w:val="24"/>
          <w:lang w:val="cs-CZ"/>
        </w:rPr>
        <w:t xml:space="preserve"> </w:t>
      </w:r>
      <w:r w:rsidR="005720D6">
        <w:rPr>
          <w:sz w:val="24"/>
          <w:lang w:val="cs-CZ"/>
        </w:rPr>
        <w:t>„</w:t>
      </w:r>
      <w:r w:rsidR="00534CE7">
        <w:rPr>
          <w:sz w:val="24"/>
          <w:lang w:val="cs-CZ"/>
        </w:rPr>
        <w:t>mezi čtyřma očima“, byl</w:t>
      </w:r>
      <w:r w:rsidR="006A54AB">
        <w:rPr>
          <w:sz w:val="24"/>
          <w:lang w:val="cs-CZ"/>
        </w:rPr>
        <w:t>y</w:t>
      </w:r>
      <w:r w:rsidR="00534CE7">
        <w:rPr>
          <w:sz w:val="24"/>
          <w:lang w:val="cs-CZ"/>
        </w:rPr>
        <w:t xml:space="preserve"> asi to nejpřínosnější z celé stáže. Studovat materiály je jedna věc, ale nechat si danou </w:t>
      </w:r>
      <w:r w:rsidR="006A54AB">
        <w:rPr>
          <w:sz w:val="24"/>
          <w:lang w:val="cs-CZ"/>
        </w:rPr>
        <w:t>problematiku</w:t>
      </w:r>
      <w:r w:rsidR="00534CE7">
        <w:rPr>
          <w:sz w:val="24"/>
          <w:lang w:val="cs-CZ"/>
        </w:rPr>
        <w:t xml:space="preserve"> vysvětlit </w:t>
      </w:r>
      <w:r w:rsidR="00CA2CFE">
        <w:rPr>
          <w:sz w:val="24"/>
          <w:lang w:val="cs-CZ"/>
        </w:rPr>
        <w:t>od někoho</w:t>
      </w:r>
      <w:r w:rsidR="00534CE7">
        <w:rPr>
          <w:sz w:val="24"/>
          <w:lang w:val="cs-CZ"/>
        </w:rPr>
        <w:t xml:space="preserve">, </w:t>
      </w:r>
      <w:r w:rsidR="00CA2CFE">
        <w:rPr>
          <w:sz w:val="24"/>
          <w:lang w:val="cs-CZ"/>
        </w:rPr>
        <w:t>kdo</w:t>
      </w:r>
      <w:r w:rsidR="00534CE7">
        <w:rPr>
          <w:sz w:val="24"/>
          <w:lang w:val="cs-CZ"/>
        </w:rPr>
        <w:t xml:space="preserve"> se na samotné tvorbě pravidel podíl</w:t>
      </w:r>
      <w:r w:rsidR="00CA2CFE">
        <w:rPr>
          <w:sz w:val="24"/>
          <w:lang w:val="cs-CZ"/>
        </w:rPr>
        <w:t>í, je věc druhá. Navíc</w:t>
      </w:r>
      <w:r w:rsidR="00534CE7">
        <w:rPr>
          <w:sz w:val="24"/>
          <w:lang w:val="cs-CZ"/>
        </w:rPr>
        <w:t xml:space="preserve"> mít možnost </w:t>
      </w:r>
      <w:r w:rsidR="00CE0D53">
        <w:rPr>
          <w:sz w:val="24"/>
          <w:lang w:val="cs-CZ"/>
        </w:rPr>
        <w:t>nad daným tématem</w:t>
      </w:r>
      <w:r w:rsidR="00CA2CFE">
        <w:rPr>
          <w:sz w:val="24"/>
          <w:lang w:val="cs-CZ"/>
        </w:rPr>
        <w:t xml:space="preserve"> někdy i celé hodiny</w:t>
      </w:r>
      <w:r w:rsidR="00534CE7">
        <w:rPr>
          <w:sz w:val="24"/>
          <w:lang w:val="cs-CZ"/>
        </w:rPr>
        <w:t xml:space="preserve"> diskutovat</w:t>
      </w:r>
      <w:r w:rsidR="006A54AB">
        <w:rPr>
          <w:sz w:val="24"/>
          <w:lang w:val="cs-CZ"/>
        </w:rPr>
        <w:t>, je něco</w:t>
      </w:r>
      <w:r w:rsidR="00CE0D53">
        <w:rPr>
          <w:sz w:val="24"/>
          <w:lang w:val="cs-CZ"/>
        </w:rPr>
        <w:t>, co</w:t>
      </w:r>
      <w:r w:rsidR="006A54AB">
        <w:rPr>
          <w:sz w:val="24"/>
          <w:lang w:val="cs-CZ"/>
        </w:rPr>
        <w:t xml:space="preserve"> Vás odborně nesmírně posune.</w:t>
      </w:r>
      <w:r w:rsidR="00CA2CFE">
        <w:rPr>
          <w:sz w:val="24"/>
          <w:lang w:val="cs-CZ"/>
        </w:rPr>
        <w:t xml:space="preserve"> </w:t>
      </w:r>
    </w:p>
    <w:p w14:paraId="2682714E" w14:textId="77777777" w:rsidR="00985A2D" w:rsidRPr="00985A2D" w:rsidRDefault="00985A2D" w:rsidP="00985A2D">
      <w:pPr>
        <w:rPr>
          <w:sz w:val="24"/>
          <w:lang w:val="cs-CZ"/>
        </w:rPr>
      </w:pPr>
    </w:p>
    <w:p w14:paraId="5554CDEF" w14:textId="75418EB5" w:rsidR="00985A2D" w:rsidRPr="000443A8" w:rsidRDefault="00985A2D" w:rsidP="00985A2D">
      <w:pPr>
        <w:rPr>
          <w:b/>
          <w:bCs/>
          <w:sz w:val="24"/>
          <w:lang w:val="cs-CZ"/>
        </w:rPr>
      </w:pPr>
      <w:r w:rsidRPr="000443A8">
        <w:rPr>
          <w:b/>
          <w:bCs/>
          <w:sz w:val="24"/>
          <w:lang w:val="cs-CZ"/>
        </w:rPr>
        <w:t>5) Jaká byla Tvoje nejsilnější zkušenost z průběhu stáže? Co se ti nejvíce líbilo?</w:t>
      </w:r>
    </w:p>
    <w:p w14:paraId="3D67300C" w14:textId="01DD0E11" w:rsidR="000443A8" w:rsidRDefault="000443A8" w:rsidP="000443A8">
      <w:pPr>
        <w:rPr>
          <w:sz w:val="24"/>
          <w:lang w:val="cs-CZ"/>
        </w:rPr>
      </w:pPr>
      <w:r>
        <w:rPr>
          <w:sz w:val="24"/>
          <w:lang w:val="cs-CZ"/>
        </w:rPr>
        <w:t>Odpověď:</w:t>
      </w:r>
      <w:r w:rsidR="006A54AB">
        <w:rPr>
          <w:sz w:val="24"/>
          <w:lang w:val="cs-CZ"/>
        </w:rPr>
        <w:t xml:space="preserve"> </w:t>
      </w:r>
      <w:r w:rsidR="004E4651">
        <w:rPr>
          <w:sz w:val="24"/>
          <w:lang w:val="cs-CZ"/>
        </w:rPr>
        <w:t>Nejsilnější</w:t>
      </w:r>
      <w:r w:rsidR="00810C8F">
        <w:rPr>
          <w:sz w:val="24"/>
          <w:lang w:val="cs-CZ"/>
        </w:rPr>
        <w:t>m</w:t>
      </w:r>
      <w:r w:rsidR="004E4651">
        <w:rPr>
          <w:sz w:val="24"/>
          <w:lang w:val="cs-CZ"/>
        </w:rPr>
        <w:t xml:space="preserve"> zážitkem byla p</w:t>
      </w:r>
      <w:r w:rsidR="00CA2CFE">
        <w:rPr>
          <w:sz w:val="24"/>
          <w:lang w:val="cs-CZ"/>
        </w:rPr>
        <w:t xml:space="preserve">ravděpodobně </w:t>
      </w:r>
      <w:r w:rsidR="004E4651">
        <w:rPr>
          <w:sz w:val="24"/>
          <w:lang w:val="cs-CZ"/>
        </w:rPr>
        <w:t xml:space="preserve">má účast na </w:t>
      </w:r>
      <w:r w:rsidR="00CA2CFE">
        <w:rPr>
          <w:sz w:val="24"/>
          <w:lang w:val="cs-CZ"/>
        </w:rPr>
        <w:t>zasedání Rady, což je nejvyšší orgán OECD</w:t>
      </w:r>
      <w:r w:rsidR="004E4651">
        <w:rPr>
          <w:sz w:val="24"/>
          <w:lang w:val="cs-CZ"/>
        </w:rPr>
        <w:t>. Rada je složena ze stálých představitelů členských zemí. Z</w:t>
      </w:r>
      <w:r w:rsidR="00CA2CFE">
        <w:rPr>
          <w:sz w:val="24"/>
          <w:lang w:val="cs-CZ"/>
        </w:rPr>
        <w:t xml:space="preserve">asedání se </w:t>
      </w:r>
      <w:r w:rsidR="003975E4">
        <w:rPr>
          <w:sz w:val="24"/>
          <w:lang w:val="cs-CZ"/>
        </w:rPr>
        <w:t xml:space="preserve">totiž </w:t>
      </w:r>
      <w:r w:rsidR="00CA2CFE">
        <w:rPr>
          <w:sz w:val="24"/>
          <w:lang w:val="cs-CZ"/>
        </w:rPr>
        <w:t>uskutečnilo</w:t>
      </w:r>
      <w:r w:rsidR="004E4651">
        <w:rPr>
          <w:sz w:val="24"/>
          <w:lang w:val="cs-CZ"/>
        </w:rPr>
        <w:t xml:space="preserve"> 25.února, tedy </w:t>
      </w:r>
      <w:r w:rsidR="004E4651">
        <w:rPr>
          <w:sz w:val="24"/>
          <w:lang w:val="cs-CZ"/>
        </w:rPr>
        <w:lastRenderedPageBreak/>
        <w:t>den po zahájení ruské invaze na Ukrajinu. Pamatuji si, že tehdy byli všichni v</w:t>
      </w:r>
      <w:r w:rsidR="005720D6">
        <w:rPr>
          <w:sz w:val="24"/>
          <w:lang w:val="cs-CZ"/>
        </w:rPr>
        <w:t> </w:t>
      </w:r>
      <w:r w:rsidR="004E4651">
        <w:rPr>
          <w:sz w:val="24"/>
          <w:lang w:val="cs-CZ"/>
        </w:rPr>
        <w:t>šoku</w:t>
      </w:r>
      <w:r w:rsidR="005720D6">
        <w:rPr>
          <w:sz w:val="24"/>
          <w:lang w:val="cs-CZ"/>
        </w:rPr>
        <w:t xml:space="preserve"> z toho</w:t>
      </w:r>
      <w:r w:rsidR="004E4651">
        <w:rPr>
          <w:sz w:val="24"/>
          <w:lang w:val="cs-CZ"/>
        </w:rPr>
        <w:t>, co se vlastně stalo. Již během tohoto zasedání začaly</w:t>
      </w:r>
      <w:r w:rsidR="00EC54A8">
        <w:rPr>
          <w:sz w:val="24"/>
          <w:lang w:val="cs-CZ"/>
        </w:rPr>
        <w:t xml:space="preserve"> debaty nad konsekvencemi válečného konfliktu, zejména v oblasti migrace, energetické bezpečnosti či růstu cenov</w:t>
      </w:r>
      <w:r w:rsidR="0024314B">
        <w:rPr>
          <w:sz w:val="24"/>
          <w:lang w:val="cs-CZ"/>
        </w:rPr>
        <w:t>é</w:t>
      </w:r>
      <w:r w:rsidR="00EC54A8">
        <w:rPr>
          <w:sz w:val="24"/>
          <w:lang w:val="cs-CZ"/>
        </w:rPr>
        <w:t xml:space="preserve"> hladin</w:t>
      </w:r>
      <w:r w:rsidR="0024314B">
        <w:rPr>
          <w:sz w:val="24"/>
          <w:lang w:val="cs-CZ"/>
        </w:rPr>
        <w:t>y</w:t>
      </w:r>
      <w:r w:rsidR="00EC54A8">
        <w:rPr>
          <w:sz w:val="24"/>
          <w:lang w:val="cs-CZ"/>
        </w:rPr>
        <w:t>. Kdybych měl vyzdvihnout</w:t>
      </w:r>
      <w:r w:rsidR="00810C8F">
        <w:rPr>
          <w:sz w:val="24"/>
          <w:lang w:val="cs-CZ"/>
        </w:rPr>
        <w:t>,</w:t>
      </w:r>
      <w:r w:rsidR="00EC54A8">
        <w:rPr>
          <w:sz w:val="24"/>
          <w:lang w:val="cs-CZ"/>
        </w:rPr>
        <w:t xml:space="preserve"> co se mi líbilo nejvíce, vrátil bych se k osobním konzultacím. Lidé na Stálé misi si na mě vždy udělali čas a danou problematiku </w:t>
      </w:r>
      <w:r w:rsidR="0024314B">
        <w:rPr>
          <w:sz w:val="24"/>
          <w:lang w:val="cs-CZ"/>
        </w:rPr>
        <w:t xml:space="preserve">mi </w:t>
      </w:r>
      <w:r w:rsidR="00EC54A8">
        <w:rPr>
          <w:sz w:val="24"/>
          <w:lang w:val="cs-CZ"/>
        </w:rPr>
        <w:t xml:space="preserve">dopodrobna </w:t>
      </w:r>
      <w:r w:rsidR="0024314B">
        <w:rPr>
          <w:sz w:val="24"/>
          <w:lang w:val="cs-CZ"/>
        </w:rPr>
        <w:t xml:space="preserve">dokázali </w:t>
      </w:r>
      <w:r w:rsidR="00EC54A8">
        <w:rPr>
          <w:sz w:val="24"/>
          <w:lang w:val="cs-CZ"/>
        </w:rPr>
        <w:t>vysvětl</w:t>
      </w:r>
      <w:r w:rsidR="0024314B">
        <w:rPr>
          <w:sz w:val="24"/>
          <w:lang w:val="cs-CZ"/>
        </w:rPr>
        <w:t>it</w:t>
      </w:r>
      <w:r w:rsidR="00EC54A8">
        <w:rPr>
          <w:sz w:val="24"/>
          <w:lang w:val="cs-CZ"/>
        </w:rPr>
        <w:t>.</w:t>
      </w:r>
      <w:r w:rsidR="00C23F1E">
        <w:rPr>
          <w:sz w:val="24"/>
          <w:lang w:val="cs-CZ"/>
        </w:rPr>
        <w:t xml:space="preserve"> Musím také dodat, že lidský faktor, byl jednou z nejdůležitějších věcí, proč jsem si stáž tak užil. Všichni </w:t>
      </w:r>
      <w:r w:rsidR="00AF78F6">
        <w:rPr>
          <w:sz w:val="24"/>
          <w:lang w:val="cs-CZ"/>
        </w:rPr>
        <w:t>pracovníci</w:t>
      </w:r>
      <w:r w:rsidR="00C23F1E">
        <w:rPr>
          <w:sz w:val="24"/>
          <w:lang w:val="cs-CZ"/>
        </w:rPr>
        <w:t xml:space="preserve"> na misi byli naprosto skvělí. Po odborné, ale i lidské stránce.</w:t>
      </w:r>
      <w:r w:rsidR="00EC54A8">
        <w:rPr>
          <w:sz w:val="24"/>
          <w:lang w:val="cs-CZ"/>
        </w:rPr>
        <w:t xml:space="preserve"> Dále</w:t>
      </w:r>
      <w:r w:rsidR="00C23F1E">
        <w:rPr>
          <w:sz w:val="24"/>
          <w:lang w:val="cs-CZ"/>
        </w:rPr>
        <w:t xml:space="preserve"> jsem si</w:t>
      </w:r>
      <w:r w:rsidR="00EC54A8">
        <w:rPr>
          <w:sz w:val="24"/>
          <w:lang w:val="cs-CZ"/>
        </w:rPr>
        <w:t xml:space="preserve"> pak</w:t>
      </w:r>
      <w:r w:rsidR="00C23F1E">
        <w:rPr>
          <w:sz w:val="24"/>
          <w:lang w:val="cs-CZ"/>
        </w:rPr>
        <w:t xml:space="preserve"> nejvíce užil</w:t>
      </w:r>
      <w:r w:rsidR="00EC54A8">
        <w:rPr>
          <w:sz w:val="24"/>
          <w:lang w:val="cs-CZ"/>
        </w:rPr>
        <w:t xml:space="preserve"> </w:t>
      </w:r>
      <w:r w:rsidR="0024314B">
        <w:rPr>
          <w:sz w:val="24"/>
          <w:lang w:val="cs-CZ"/>
        </w:rPr>
        <w:t xml:space="preserve">odborné </w:t>
      </w:r>
      <w:r w:rsidR="00EC54A8">
        <w:rPr>
          <w:sz w:val="24"/>
          <w:lang w:val="cs-CZ"/>
        </w:rPr>
        <w:t xml:space="preserve">semináře, které se </w:t>
      </w:r>
      <w:r w:rsidR="00192464">
        <w:rPr>
          <w:sz w:val="24"/>
          <w:lang w:val="cs-CZ"/>
        </w:rPr>
        <w:t>konají na půdě OECD. Řečníky byl</w:t>
      </w:r>
      <w:r w:rsidR="00AF78F6">
        <w:rPr>
          <w:sz w:val="24"/>
          <w:lang w:val="cs-CZ"/>
        </w:rPr>
        <w:t>i</w:t>
      </w:r>
      <w:r w:rsidR="00192464">
        <w:rPr>
          <w:sz w:val="24"/>
          <w:lang w:val="cs-CZ"/>
        </w:rPr>
        <w:t xml:space="preserve"> například Jean </w:t>
      </w:r>
      <w:proofErr w:type="spellStart"/>
      <w:r w:rsidR="00192464">
        <w:rPr>
          <w:sz w:val="24"/>
          <w:lang w:val="cs-CZ"/>
        </w:rPr>
        <w:t>Tirole</w:t>
      </w:r>
      <w:proofErr w:type="spellEnd"/>
      <w:r w:rsidR="00192464">
        <w:rPr>
          <w:sz w:val="24"/>
          <w:lang w:val="cs-CZ"/>
        </w:rPr>
        <w:t xml:space="preserve"> či Joseph </w:t>
      </w:r>
      <w:proofErr w:type="spellStart"/>
      <w:r w:rsidR="00192464">
        <w:rPr>
          <w:sz w:val="24"/>
          <w:lang w:val="cs-CZ"/>
        </w:rPr>
        <w:t>Stiglitz</w:t>
      </w:r>
      <w:proofErr w:type="spellEnd"/>
      <w:r w:rsidR="00192464">
        <w:rPr>
          <w:sz w:val="24"/>
          <w:lang w:val="cs-CZ"/>
        </w:rPr>
        <w:t>, tedy nositelé Nobelovy ceny za ekonomii.</w:t>
      </w:r>
    </w:p>
    <w:p w14:paraId="6F0C99A1" w14:textId="2DE52BB0" w:rsidR="00985A2D" w:rsidRDefault="00985A2D" w:rsidP="00985A2D">
      <w:pPr>
        <w:rPr>
          <w:sz w:val="24"/>
          <w:lang w:val="cs-CZ"/>
        </w:rPr>
      </w:pPr>
    </w:p>
    <w:p w14:paraId="316D26E3" w14:textId="516EBAA3" w:rsidR="00985A2D" w:rsidRPr="000443A8" w:rsidRDefault="00985A2D" w:rsidP="00985A2D">
      <w:pPr>
        <w:rPr>
          <w:b/>
          <w:bCs/>
          <w:sz w:val="24"/>
          <w:lang w:val="cs-CZ"/>
        </w:rPr>
      </w:pPr>
      <w:r w:rsidRPr="000443A8">
        <w:rPr>
          <w:b/>
          <w:bCs/>
          <w:sz w:val="24"/>
          <w:lang w:val="cs-CZ"/>
        </w:rPr>
        <w:t>6) Naučil/a jsi se na stáži něco nového? Pomohly ti znalosti získané studiem na NF?</w:t>
      </w:r>
    </w:p>
    <w:p w14:paraId="3AAB2107" w14:textId="26E16AF4" w:rsidR="000443A8" w:rsidRDefault="000443A8" w:rsidP="000443A8">
      <w:pPr>
        <w:rPr>
          <w:sz w:val="24"/>
          <w:lang w:val="cs-CZ"/>
        </w:rPr>
      </w:pPr>
      <w:r>
        <w:rPr>
          <w:sz w:val="24"/>
          <w:lang w:val="cs-CZ"/>
        </w:rPr>
        <w:t>Odpověď:</w:t>
      </w:r>
      <w:r w:rsidR="006A54AB">
        <w:rPr>
          <w:sz w:val="24"/>
          <w:lang w:val="cs-CZ"/>
        </w:rPr>
        <w:t xml:space="preserve"> Bez ekonomické teorie a jiných znalostí získan</w:t>
      </w:r>
      <w:r w:rsidR="005720D6">
        <w:rPr>
          <w:sz w:val="24"/>
          <w:lang w:val="cs-CZ"/>
        </w:rPr>
        <w:t>ých</w:t>
      </w:r>
      <w:r w:rsidR="006A54AB">
        <w:rPr>
          <w:sz w:val="24"/>
          <w:lang w:val="cs-CZ"/>
        </w:rPr>
        <w:t xml:space="preserve"> studiem by se nešlo v práci OECD pořádně vyznat a pochopit komplexnost oblastí, kterými se organizace zabývá.</w:t>
      </w:r>
      <w:r w:rsidR="00607F18">
        <w:rPr>
          <w:sz w:val="24"/>
          <w:lang w:val="cs-CZ"/>
        </w:rPr>
        <w:t xml:space="preserve"> </w:t>
      </w:r>
      <w:r w:rsidR="00192464">
        <w:rPr>
          <w:sz w:val="24"/>
          <w:lang w:val="cs-CZ"/>
        </w:rPr>
        <w:t>Z hlediska nových znalostí a poznatků</w:t>
      </w:r>
      <w:r w:rsidR="0024314B">
        <w:rPr>
          <w:sz w:val="24"/>
          <w:lang w:val="cs-CZ"/>
        </w:rPr>
        <w:t xml:space="preserve"> stáž </w:t>
      </w:r>
      <w:r w:rsidR="00192464">
        <w:rPr>
          <w:sz w:val="24"/>
          <w:lang w:val="cs-CZ"/>
        </w:rPr>
        <w:t>předčila má očekávání. Naučil jsem se pracovat s</w:t>
      </w:r>
      <w:r w:rsidR="004A1032">
        <w:rPr>
          <w:sz w:val="24"/>
          <w:lang w:val="cs-CZ"/>
        </w:rPr>
        <w:t xml:space="preserve"> některými </w:t>
      </w:r>
      <w:r w:rsidR="00192464">
        <w:rPr>
          <w:sz w:val="24"/>
          <w:lang w:val="cs-CZ"/>
        </w:rPr>
        <w:t>analytickými nástroji</w:t>
      </w:r>
      <w:r w:rsidR="004A1032">
        <w:rPr>
          <w:sz w:val="24"/>
          <w:lang w:val="cs-CZ"/>
        </w:rPr>
        <w:t xml:space="preserve"> a také </w:t>
      </w:r>
      <w:r w:rsidR="00192464">
        <w:rPr>
          <w:sz w:val="24"/>
          <w:lang w:val="cs-CZ"/>
        </w:rPr>
        <w:t>lépe pracovat s</w:t>
      </w:r>
      <w:r w:rsidR="004A1032">
        <w:rPr>
          <w:sz w:val="24"/>
          <w:lang w:val="cs-CZ"/>
        </w:rPr>
        <w:t> </w:t>
      </w:r>
      <w:r w:rsidR="00192464">
        <w:rPr>
          <w:sz w:val="24"/>
          <w:lang w:val="cs-CZ"/>
        </w:rPr>
        <w:t>dat</w:t>
      </w:r>
      <w:r w:rsidR="0024314B">
        <w:rPr>
          <w:sz w:val="24"/>
          <w:lang w:val="cs-CZ"/>
        </w:rPr>
        <w:t>y</w:t>
      </w:r>
      <w:r w:rsidR="004A1032">
        <w:rPr>
          <w:sz w:val="24"/>
          <w:lang w:val="cs-CZ"/>
        </w:rPr>
        <w:t>. Zároveň například mnohem lépe rozumím problémům pojící</w:t>
      </w:r>
      <w:r w:rsidR="00557D4E">
        <w:rPr>
          <w:sz w:val="24"/>
          <w:lang w:val="cs-CZ"/>
        </w:rPr>
        <w:t>ch</w:t>
      </w:r>
      <w:r w:rsidR="004A1032">
        <w:rPr>
          <w:sz w:val="24"/>
          <w:lang w:val="cs-CZ"/>
        </w:rPr>
        <w:t xml:space="preserve"> se s</w:t>
      </w:r>
      <w:r w:rsidR="00F83C7A">
        <w:rPr>
          <w:sz w:val="24"/>
          <w:lang w:val="cs-CZ"/>
        </w:rPr>
        <w:t> daňovou politikou státu</w:t>
      </w:r>
      <w:r w:rsidR="004A1032">
        <w:rPr>
          <w:sz w:val="24"/>
          <w:lang w:val="cs-CZ"/>
        </w:rPr>
        <w:t>, kterým</w:t>
      </w:r>
      <w:r w:rsidR="0024314B">
        <w:rPr>
          <w:sz w:val="24"/>
          <w:lang w:val="cs-CZ"/>
        </w:rPr>
        <w:t>i</w:t>
      </w:r>
      <w:r w:rsidR="004A1032">
        <w:rPr>
          <w:sz w:val="24"/>
          <w:lang w:val="cs-CZ"/>
        </w:rPr>
        <w:t xml:space="preserve"> jsou například daňová optimalizace či přesouvání zisků.</w:t>
      </w:r>
    </w:p>
    <w:p w14:paraId="2B83D8A7" w14:textId="30E0E4D2" w:rsidR="00985A2D" w:rsidRPr="000443A8" w:rsidRDefault="00651DF0" w:rsidP="00985A2D">
      <w:pPr>
        <w:rPr>
          <w:b/>
          <w:bCs/>
          <w:sz w:val="24"/>
          <w:lang w:val="cs-CZ"/>
        </w:rPr>
      </w:pPr>
      <w:r w:rsidRPr="000443A8">
        <w:rPr>
          <w:b/>
          <w:bCs/>
          <w:sz w:val="24"/>
          <w:lang w:val="cs-CZ"/>
        </w:rPr>
        <w:t>7</w:t>
      </w:r>
      <w:r w:rsidR="00985A2D" w:rsidRPr="000443A8">
        <w:rPr>
          <w:b/>
          <w:bCs/>
          <w:sz w:val="24"/>
          <w:lang w:val="cs-CZ"/>
        </w:rPr>
        <w:t>) Jak bys ohodnotil/a osobní přínos absolvované stáže? Myslíš si, že ti tato zkušenost pomůže s uplatněním na trhu práce?</w:t>
      </w:r>
    </w:p>
    <w:p w14:paraId="521ED179" w14:textId="140342B8" w:rsidR="000443A8" w:rsidRDefault="000443A8" w:rsidP="000443A8">
      <w:pPr>
        <w:rPr>
          <w:sz w:val="24"/>
          <w:lang w:val="cs-CZ"/>
        </w:rPr>
      </w:pPr>
      <w:r>
        <w:rPr>
          <w:sz w:val="24"/>
          <w:lang w:val="cs-CZ"/>
        </w:rPr>
        <w:t>Odpověď:</w:t>
      </w:r>
      <w:r w:rsidR="00654DD8">
        <w:rPr>
          <w:sz w:val="24"/>
          <w:lang w:val="cs-CZ"/>
        </w:rPr>
        <w:t xml:space="preserve"> </w:t>
      </w:r>
      <w:r w:rsidR="00140B22">
        <w:rPr>
          <w:sz w:val="24"/>
          <w:lang w:val="cs-CZ"/>
        </w:rPr>
        <w:t>Přínos je pro mě osobně daleko větší, než jsem před odjezdem očekával.</w:t>
      </w:r>
      <w:r w:rsidR="003975E4">
        <w:rPr>
          <w:sz w:val="24"/>
          <w:lang w:val="cs-CZ"/>
        </w:rPr>
        <w:t xml:space="preserve"> Stáž je přínosná nejen z hlediska nabytí nových znalostí, ale i kvůli možnosti seznámení se s mnoha erudovanými lidmi. Já osobně</w:t>
      </w:r>
      <w:r w:rsidR="00140B22">
        <w:rPr>
          <w:sz w:val="24"/>
          <w:lang w:val="cs-CZ"/>
        </w:rPr>
        <w:t xml:space="preserve"> </w:t>
      </w:r>
      <w:r w:rsidR="00607F18">
        <w:rPr>
          <w:sz w:val="24"/>
          <w:lang w:val="cs-CZ"/>
        </w:rPr>
        <w:t>j</w:t>
      </w:r>
      <w:r w:rsidR="00140B22">
        <w:rPr>
          <w:sz w:val="24"/>
          <w:lang w:val="cs-CZ"/>
        </w:rPr>
        <w:t>sem</w:t>
      </w:r>
      <w:r w:rsidR="003975E4">
        <w:rPr>
          <w:sz w:val="24"/>
          <w:lang w:val="cs-CZ"/>
        </w:rPr>
        <w:t xml:space="preserve"> zůstal s některými z nich</w:t>
      </w:r>
      <w:r w:rsidR="00140B22">
        <w:rPr>
          <w:sz w:val="24"/>
          <w:lang w:val="cs-CZ"/>
        </w:rPr>
        <w:t xml:space="preserve"> v kontaktu </w:t>
      </w:r>
      <w:r w:rsidR="003975E4">
        <w:rPr>
          <w:sz w:val="24"/>
          <w:lang w:val="cs-CZ"/>
        </w:rPr>
        <w:t xml:space="preserve">právě </w:t>
      </w:r>
      <w:r w:rsidR="00140B22">
        <w:rPr>
          <w:sz w:val="24"/>
          <w:lang w:val="cs-CZ"/>
        </w:rPr>
        <w:t xml:space="preserve">ohledně </w:t>
      </w:r>
      <w:r w:rsidR="00607F18">
        <w:rPr>
          <w:sz w:val="24"/>
          <w:lang w:val="cs-CZ"/>
        </w:rPr>
        <w:t xml:space="preserve">navázání </w:t>
      </w:r>
      <w:r w:rsidR="00140B22">
        <w:rPr>
          <w:sz w:val="24"/>
          <w:lang w:val="cs-CZ"/>
        </w:rPr>
        <w:t>spoluprác</w:t>
      </w:r>
      <w:r w:rsidR="003975E4">
        <w:rPr>
          <w:sz w:val="24"/>
          <w:lang w:val="cs-CZ"/>
        </w:rPr>
        <w:t>e a zapojení se do určitých projektů</w:t>
      </w:r>
      <w:r w:rsidR="00140B22">
        <w:rPr>
          <w:sz w:val="24"/>
          <w:lang w:val="cs-CZ"/>
        </w:rPr>
        <w:t>.</w:t>
      </w:r>
    </w:p>
    <w:p w14:paraId="7C1B36A3" w14:textId="6F1B384F" w:rsidR="00985A2D" w:rsidRPr="000443A8" w:rsidRDefault="00651DF0" w:rsidP="00985A2D">
      <w:pPr>
        <w:rPr>
          <w:b/>
          <w:bCs/>
          <w:sz w:val="24"/>
          <w:lang w:val="cs-CZ"/>
        </w:rPr>
      </w:pPr>
      <w:r w:rsidRPr="000443A8">
        <w:rPr>
          <w:b/>
          <w:bCs/>
          <w:sz w:val="24"/>
          <w:lang w:val="cs-CZ"/>
        </w:rPr>
        <w:t>8</w:t>
      </w:r>
      <w:r w:rsidR="00985A2D" w:rsidRPr="000443A8">
        <w:rPr>
          <w:b/>
          <w:bCs/>
          <w:sz w:val="24"/>
          <w:lang w:val="cs-CZ"/>
        </w:rPr>
        <w:t>) Jak hodnotíš administrativní zajištění stáže? Bylo obtížné vyřídit vše potřebné?</w:t>
      </w:r>
    </w:p>
    <w:p w14:paraId="19CAACF3" w14:textId="4DFF58CE" w:rsidR="000443A8" w:rsidRDefault="000443A8" w:rsidP="000443A8">
      <w:pPr>
        <w:rPr>
          <w:sz w:val="24"/>
          <w:lang w:val="cs-CZ"/>
        </w:rPr>
      </w:pPr>
      <w:r>
        <w:rPr>
          <w:sz w:val="24"/>
          <w:lang w:val="cs-CZ"/>
        </w:rPr>
        <w:t>Odpověď:</w:t>
      </w:r>
      <w:r w:rsidR="0093789B">
        <w:rPr>
          <w:sz w:val="24"/>
          <w:lang w:val="cs-CZ"/>
        </w:rPr>
        <w:t xml:space="preserve"> Nebylo</w:t>
      </w:r>
      <w:r w:rsidR="003975E4">
        <w:rPr>
          <w:sz w:val="24"/>
          <w:lang w:val="cs-CZ"/>
        </w:rPr>
        <w:t>.</w:t>
      </w:r>
      <w:r w:rsidR="0093789B">
        <w:rPr>
          <w:sz w:val="24"/>
          <w:lang w:val="cs-CZ"/>
        </w:rPr>
        <w:t xml:space="preserve"> </w:t>
      </w:r>
      <w:r w:rsidR="003975E4">
        <w:rPr>
          <w:sz w:val="24"/>
          <w:lang w:val="cs-CZ"/>
        </w:rPr>
        <w:t>K</w:t>
      </w:r>
      <w:r w:rsidR="0093789B">
        <w:rPr>
          <w:sz w:val="24"/>
          <w:lang w:val="cs-CZ"/>
        </w:rPr>
        <w:t>dyž to zjednoduším, jednalo se o pár podpisů</w:t>
      </w:r>
      <w:r w:rsidR="00557D4E">
        <w:rPr>
          <w:sz w:val="24"/>
          <w:lang w:val="cs-CZ"/>
        </w:rPr>
        <w:t>. A</w:t>
      </w:r>
      <w:r w:rsidR="0093789B">
        <w:rPr>
          <w:sz w:val="24"/>
          <w:lang w:val="cs-CZ"/>
        </w:rPr>
        <w:t xml:space="preserve">ť </w:t>
      </w:r>
      <w:r w:rsidR="00607F18">
        <w:rPr>
          <w:sz w:val="24"/>
          <w:lang w:val="cs-CZ"/>
        </w:rPr>
        <w:t>už</w:t>
      </w:r>
      <w:r w:rsidR="0093789B">
        <w:rPr>
          <w:sz w:val="24"/>
          <w:lang w:val="cs-CZ"/>
        </w:rPr>
        <w:t xml:space="preserve"> na fakultě, nějakém úřadě v ČR či přímo v</w:t>
      </w:r>
      <w:r w:rsidR="00607F18">
        <w:rPr>
          <w:sz w:val="24"/>
          <w:lang w:val="cs-CZ"/>
        </w:rPr>
        <w:t> </w:t>
      </w:r>
      <w:r w:rsidR="0093789B">
        <w:rPr>
          <w:sz w:val="24"/>
          <w:lang w:val="cs-CZ"/>
        </w:rPr>
        <w:t>Paříži</w:t>
      </w:r>
      <w:r w:rsidR="00607F18">
        <w:rPr>
          <w:sz w:val="24"/>
          <w:lang w:val="cs-CZ"/>
        </w:rPr>
        <w:t xml:space="preserve"> na Stálé misi</w:t>
      </w:r>
      <w:r w:rsidR="0093789B">
        <w:rPr>
          <w:sz w:val="24"/>
          <w:lang w:val="cs-CZ"/>
        </w:rPr>
        <w:t xml:space="preserve">. </w:t>
      </w:r>
      <w:r w:rsidR="00C23F1E">
        <w:rPr>
          <w:sz w:val="24"/>
          <w:lang w:val="cs-CZ"/>
        </w:rPr>
        <w:t xml:space="preserve">Jediné, na co bych upozornil, je začít s hledáním ubytování v Paříži s dostatečným předstihem. Čím dříve si ubytování začnete zajišťovat, tím lepší a levnější ubytování dokážete </w:t>
      </w:r>
      <w:r w:rsidR="00557D4E">
        <w:rPr>
          <w:sz w:val="24"/>
          <w:lang w:val="cs-CZ"/>
        </w:rPr>
        <w:t>nalézt</w:t>
      </w:r>
      <w:r w:rsidR="00C23F1E">
        <w:rPr>
          <w:sz w:val="24"/>
          <w:lang w:val="cs-CZ"/>
        </w:rPr>
        <w:t xml:space="preserve">. </w:t>
      </w:r>
    </w:p>
    <w:p w14:paraId="3B0BFF5B" w14:textId="3A5592F4" w:rsidR="00173CE3" w:rsidRPr="000443A8" w:rsidRDefault="00651DF0" w:rsidP="00985A2D">
      <w:pPr>
        <w:rPr>
          <w:b/>
          <w:bCs/>
          <w:sz w:val="24"/>
          <w:lang w:val="cs-CZ"/>
        </w:rPr>
      </w:pPr>
      <w:r w:rsidRPr="000443A8">
        <w:rPr>
          <w:b/>
          <w:bCs/>
          <w:sz w:val="24"/>
          <w:lang w:val="cs-CZ"/>
        </w:rPr>
        <w:t>9</w:t>
      </w:r>
      <w:r w:rsidR="00985A2D" w:rsidRPr="000443A8">
        <w:rPr>
          <w:b/>
          <w:bCs/>
          <w:sz w:val="24"/>
          <w:lang w:val="cs-CZ"/>
        </w:rPr>
        <w:t xml:space="preserve">) Co bys vzkázal/a studentům, kteří </w:t>
      </w:r>
      <w:r w:rsidR="004C22CA" w:rsidRPr="000443A8">
        <w:rPr>
          <w:b/>
          <w:bCs/>
          <w:sz w:val="24"/>
          <w:lang w:val="cs-CZ"/>
        </w:rPr>
        <w:t xml:space="preserve">stále </w:t>
      </w:r>
      <w:r w:rsidR="00985A2D" w:rsidRPr="000443A8">
        <w:rPr>
          <w:b/>
          <w:bCs/>
          <w:sz w:val="24"/>
          <w:lang w:val="cs-CZ"/>
        </w:rPr>
        <w:t>nejsou rozhodnutí</w:t>
      </w:r>
      <w:r w:rsidR="00294EA4" w:rsidRPr="000443A8">
        <w:rPr>
          <w:b/>
          <w:bCs/>
          <w:sz w:val="24"/>
          <w:lang w:val="cs-CZ"/>
        </w:rPr>
        <w:t>,</w:t>
      </w:r>
      <w:r w:rsidR="00985A2D" w:rsidRPr="000443A8">
        <w:rPr>
          <w:b/>
          <w:bCs/>
          <w:sz w:val="24"/>
          <w:lang w:val="cs-CZ"/>
        </w:rPr>
        <w:t xml:space="preserve"> zatím pouze uvažují o absolvování stáže</w:t>
      </w:r>
      <w:r w:rsidR="00294EA4" w:rsidRPr="000443A8">
        <w:rPr>
          <w:b/>
          <w:bCs/>
          <w:sz w:val="24"/>
          <w:lang w:val="cs-CZ"/>
        </w:rPr>
        <w:t xml:space="preserve"> a stále si nejsou jistí/bojí se (cizího jazyka, povahy práce apod.)</w:t>
      </w:r>
      <w:r w:rsidR="00985A2D" w:rsidRPr="000443A8">
        <w:rPr>
          <w:b/>
          <w:bCs/>
          <w:sz w:val="24"/>
          <w:lang w:val="cs-CZ"/>
        </w:rPr>
        <w:t>?</w:t>
      </w:r>
    </w:p>
    <w:p w14:paraId="361F4E84" w14:textId="7AD62A6C" w:rsidR="000443A8" w:rsidRDefault="000443A8" w:rsidP="000443A8">
      <w:pPr>
        <w:rPr>
          <w:sz w:val="24"/>
          <w:lang w:val="cs-CZ"/>
        </w:rPr>
      </w:pPr>
      <w:r>
        <w:rPr>
          <w:sz w:val="24"/>
          <w:lang w:val="cs-CZ"/>
        </w:rPr>
        <w:t>Odpověď:</w:t>
      </w:r>
      <w:r w:rsidR="00C23F1E">
        <w:rPr>
          <w:sz w:val="24"/>
          <w:lang w:val="cs-CZ"/>
        </w:rPr>
        <w:t xml:space="preserve"> Rozhodně se není čeho bát. Všechno probíhalo od prvního do poslední</w:t>
      </w:r>
      <w:r w:rsidR="00AF78F6">
        <w:rPr>
          <w:sz w:val="24"/>
          <w:lang w:val="cs-CZ"/>
        </w:rPr>
        <w:t>ho</w:t>
      </w:r>
      <w:r w:rsidR="00C23F1E">
        <w:rPr>
          <w:sz w:val="24"/>
          <w:lang w:val="cs-CZ"/>
        </w:rPr>
        <w:t xml:space="preserve"> dne naprosto hladce.</w:t>
      </w:r>
      <w:r w:rsidR="00192464">
        <w:rPr>
          <w:sz w:val="24"/>
          <w:lang w:val="cs-CZ"/>
        </w:rPr>
        <w:t xml:space="preserve"> </w:t>
      </w:r>
      <w:r w:rsidR="00AF78F6">
        <w:rPr>
          <w:sz w:val="24"/>
          <w:lang w:val="cs-CZ"/>
        </w:rPr>
        <w:t>Absolvovat</w:t>
      </w:r>
      <w:r w:rsidR="00192464">
        <w:rPr>
          <w:sz w:val="24"/>
          <w:lang w:val="cs-CZ"/>
        </w:rPr>
        <w:t xml:space="preserve"> stáž bylo jedno z nejlepších rozhodnutí, které jsem učinil</w:t>
      </w:r>
      <w:r w:rsidR="00C23F1E">
        <w:rPr>
          <w:sz w:val="24"/>
          <w:lang w:val="cs-CZ"/>
        </w:rPr>
        <w:t xml:space="preserve">. Myslím, že každého studenta ekonomie stáž v instituci, jakou je OECD, velmi posune a </w:t>
      </w:r>
      <w:r w:rsidR="00AF78F6">
        <w:rPr>
          <w:sz w:val="24"/>
          <w:lang w:val="cs-CZ"/>
        </w:rPr>
        <w:t>žádný stážista</w:t>
      </w:r>
      <w:r w:rsidR="00C23F1E">
        <w:rPr>
          <w:sz w:val="24"/>
          <w:lang w:val="cs-CZ"/>
        </w:rPr>
        <w:t xml:space="preserve"> nebude</w:t>
      </w:r>
      <w:r w:rsidR="00AF78F6">
        <w:rPr>
          <w:sz w:val="24"/>
          <w:lang w:val="cs-CZ"/>
        </w:rPr>
        <w:t xml:space="preserve"> své účasti</w:t>
      </w:r>
      <w:r w:rsidR="00C23F1E">
        <w:rPr>
          <w:sz w:val="24"/>
          <w:lang w:val="cs-CZ"/>
        </w:rPr>
        <w:t xml:space="preserve"> litovat.</w:t>
      </w:r>
    </w:p>
    <w:p w14:paraId="7FF35C0D" w14:textId="0F59B807" w:rsidR="000443A8" w:rsidRDefault="000443A8" w:rsidP="00985A2D">
      <w:pPr>
        <w:rPr>
          <w:sz w:val="24"/>
          <w:lang w:val="cs-CZ"/>
        </w:rPr>
      </w:pPr>
    </w:p>
    <w:p w14:paraId="7FF59E89" w14:textId="0CCFDE3E" w:rsidR="000443A8" w:rsidRDefault="000443A8" w:rsidP="00985A2D">
      <w:pPr>
        <w:rPr>
          <w:sz w:val="24"/>
          <w:lang w:val="cs-CZ"/>
        </w:rPr>
      </w:pPr>
    </w:p>
    <w:p w14:paraId="1D8D965D" w14:textId="77777777" w:rsidR="000443A8" w:rsidRPr="00985A2D" w:rsidRDefault="000443A8" w:rsidP="00985A2D">
      <w:pPr>
        <w:rPr>
          <w:sz w:val="24"/>
          <w:lang w:val="cs-CZ"/>
        </w:rPr>
      </w:pPr>
    </w:p>
    <w:sectPr w:rsidR="000443A8" w:rsidRPr="00985A2D" w:rsidSect="00CF0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7C482" w14:textId="77777777" w:rsidR="00862D32" w:rsidRDefault="00862D32" w:rsidP="004A1032">
      <w:pPr>
        <w:spacing w:after="0" w:line="240" w:lineRule="auto"/>
      </w:pPr>
      <w:r>
        <w:separator/>
      </w:r>
    </w:p>
  </w:endnote>
  <w:endnote w:type="continuationSeparator" w:id="0">
    <w:p w14:paraId="5B8CE085" w14:textId="77777777" w:rsidR="00862D32" w:rsidRDefault="00862D32" w:rsidP="004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04EDA" w14:textId="77777777" w:rsidR="00862D32" w:rsidRDefault="00862D32" w:rsidP="004A1032">
      <w:pPr>
        <w:spacing w:after="0" w:line="240" w:lineRule="auto"/>
      </w:pPr>
      <w:r>
        <w:separator/>
      </w:r>
    </w:p>
  </w:footnote>
  <w:footnote w:type="continuationSeparator" w:id="0">
    <w:p w14:paraId="0A593C7A" w14:textId="77777777" w:rsidR="00862D32" w:rsidRDefault="00862D32" w:rsidP="004A1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S1tDQzM7A0MQCSJko6SsGpxcWZ+XkgBYa1AAkzadssAAAA"/>
  </w:docVars>
  <w:rsids>
    <w:rsidRoot w:val="00985A2D"/>
    <w:rsid w:val="000443A8"/>
    <w:rsid w:val="00140B22"/>
    <w:rsid w:val="00173CE3"/>
    <w:rsid w:val="00192464"/>
    <w:rsid w:val="001A6BE9"/>
    <w:rsid w:val="001B3B63"/>
    <w:rsid w:val="0024314B"/>
    <w:rsid w:val="00294EA4"/>
    <w:rsid w:val="00316EFC"/>
    <w:rsid w:val="003975E4"/>
    <w:rsid w:val="003B3581"/>
    <w:rsid w:val="004A1032"/>
    <w:rsid w:val="004C22CA"/>
    <w:rsid w:val="004E4651"/>
    <w:rsid w:val="00534CE7"/>
    <w:rsid w:val="00557D4E"/>
    <w:rsid w:val="005720D6"/>
    <w:rsid w:val="00607F18"/>
    <w:rsid w:val="00651DF0"/>
    <w:rsid w:val="00654DD8"/>
    <w:rsid w:val="006734DB"/>
    <w:rsid w:val="006A1BA8"/>
    <w:rsid w:val="006A54AB"/>
    <w:rsid w:val="00721132"/>
    <w:rsid w:val="007B00DE"/>
    <w:rsid w:val="00810C8F"/>
    <w:rsid w:val="00840F62"/>
    <w:rsid w:val="00862D32"/>
    <w:rsid w:val="0093789B"/>
    <w:rsid w:val="00985A2D"/>
    <w:rsid w:val="00A11EDD"/>
    <w:rsid w:val="00A204DD"/>
    <w:rsid w:val="00AF78F6"/>
    <w:rsid w:val="00BE682C"/>
    <w:rsid w:val="00C23F1E"/>
    <w:rsid w:val="00CA2CFE"/>
    <w:rsid w:val="00CD0CD1"/>
    <w:rsid w:val="00CE0D53"/>
    <w:rsid w:val="00CF079A"/>
    <w:rsid w:val="00E548B5"/>
    <w:rsid w:val="00EC0446"/>
    <w:rsid w:val="00EC54A8"/>
    <w:rsid w:val="00F42BDA"/>
    <w:rsid w:val="00F83C7A"/>
    <w:rsid w:val="00F90C15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DC0D"/>
  <w15:chartTrackingRefBased/>
  <w15:docId w15:val="{25827110-AD33-4303-A199-27AEE009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6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6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SFnadpis1">
    <w:name w:val="ESF_nadpis1"/>
    <w:basedOn w:val="Nzev"/>
    <w:qFormat/>
    <w:rsid w:val="00316EFC"/>
    <w:pPr>
      <w:spacing w:after="360"/>
      <w:jc w:val="center"/>
    </w:pPr>
    <w:rPr>
      <w:b/>
      <w:color w:val="262626" w:themeColor="text1" w:themeTint="D9"/>
      <w:spacing w:val="0"/>
      <w:kern w:val="0"/>
      <w:sz w:val="40"/>
      <w:szCs w:val="96"/>
    </w:rPr>
  </w:style>
  <w:style w:type="paragraph" w:styleId="Nzev">
    <w:name w:val="Title"/>
    <w:basedOn w:val="Normln"/>
    <w:next w:val="Normln"/>
    <w:link w:val="NzevChar"/>
    <w:uiPriority w:val="10"/>
    <w:qFormat/>
    <w:rsid w:val="00316E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16E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SFnadpis2">
    <w:name w:val="ESF_nadpis2"/>
    <w:basedOn w:val="Nadpis1"/>
    <w:qFormat/>
    <w:rsid w:val="00316EFC"/>
    <w:pPr>
      <w:pBdr>
        <w:bottom w:val="single" w:sz="4" w:space="2" w:color="ED7D31" w:themeColor="accent2"/>
      </w:pBdr>
      <w:spacing w:before="360" w:after="240" w:line="240" w:lineRule="auto"/>
    </w:pPr>
    <w:rPr>
      <w:color w:val="262626" w:themeColor="text1" w:themeTint="D9"/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9"/>
    <w:rsid w:val="00316E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SFnadpis3">
    <w:name w:val="ESF_nadpis3"/>
    <w:basedOn w:val="Nadpis2"/>
    <w:qFormat/>
    <w:rsid w:val="00316EFC"/>
    <w:pPr>
      <w:spacing w:before="360" w:after="240" w:line="240" w:lineRule="auto"/>
    </w:pPr>
    <w:rPr>
      <w:color w:val="A5A5A5" w:themeColor="accent3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6E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85A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1032"/>
  </w:style>
  <w:style w:type="paragraph" w:styleId="Zpat">
    <w:name w:val="footer"/>
    <w:basedOn w:val="Normln"/>
    <w:link w:val="ZpatChar"/>
    <w:uiPriority w:val="99"/>
    <w:unhideWhenUsed/>
    <w:rsid w:val="004A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834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Bednář</dc:creator>
  <cp:keywords/>
  <dc:description/>
  <cp:lastModifiedBy>Daniel Bárta</cp:lastModifiedBy>
  <cp:revision>14</cp:revision>
  <dcterms:created xsi:type="dcterms:W3CDTF">2019-02-27T19:13:00Z</dcterms:created>
  <dcterms:modified xsi:type="dcterms:W3CDTF">2022-06-18T08:58:00Z</dcterms:modified>
</cp:coreProperties>
</file>